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2C" w:rsidRDefault="0001492C">
      <w:pPr>
        <w:rPr>
          <w:sz w:val="24"/>
          <w:szCs w:val="24"/>
        </w:rPr>
      </w:pPr>
    </w:p>
    <w:p w:rsidR="00E16163" w:rsidRPr="001E69DD" w:rsidRDefault="00E16163">
      <w:pPr>
        <w:rPr>
          <w:sz w:val="24"/>
          <w:szCs w:val="24"/>
        </w:rPr>
      </w:pPr>
    </w:p>
    <w:p w:rsidR="000603DC" w:rsidRDefault="00E16163" w:rsidP="00951A61">
      <w:pPr>
        <w:spacing w:line="300" w:lineRule="exact"/>
        <w:jc w:val="center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INFORME DE TRANSFERENCIA</w:t>
      </w:r>
    </w:p>
    <w:p w:rsidR="000E7D5D" w:rsidRDefault="000E7D5D" w:rsidP="000240E7">
      <w:pPr>
        <w:spacing w:line="300" w:lineRule="exact"/>
        <w:jc w:val="both"/>
        <w:rPr>
          <w:rFonts w:ascii="Arial" w:eastAsia="Trebuchet MS" w:hAnsi="Arial" w:cs="Arial"/>
        </w:rPr>
      </w:pPr>
    </w:p>
    <w:p w:rsidR="000603DC" w:rsidRDefault="000603DC" w:rsidP="000603DC">
      <w:pPr>
        <w:spacing w:line="480" w:lineRule="auto"/>
        <w:jc w:val="both"/>
        <w:rPr>
          <w:rFonts w:ascii="Arial" w:eastAsia="Trebuchet MS" w:hAnsi="Arial" w:cs="Arial"/>
        </w:rPr>
      </w:pPr>
    </w:p>
    <w:p w:rsidR="001E69DD" w:rsidRDefault="00E16163" w:rsidP="000603DC">
      <w:pPr>
        <w:spacing w:line="360" w:lineRule="auto"/>
        <w:jc w:val="both"/>
        <w:rPr>
          <w:rFonts w:ascii="Arial" w:eastAsia="Trebuchet MS" w:hAnsi="Arial" w:cs="Arial"/>
        </w:rPr>
      </w:pPr>
      <w:r w:rsidRPr="009C6645">
        <w:rPr>
          <w:rFonts w:ascii="Arial" w:eastAsia="Trebuchet MS" w:hAnsi="Arial" w:cs="Arial"/>
        </w:rPr>
        <w:t>Luego de otorgado el beneficio</w:t>
      </w:r>
      <w:r>
        <w:rPr>
          <w:rFonts w:ascii="Arial" w:eastAsia="Trebuchet MS" w:hAnsi="Arial" w:cs="Arial"/>
        </w:rPr>
        <w:t xml:space="preserve"> y finalizado el programa o curso</w:t>
      </w:r>
      <w:r w:rsidRPr="009C6645">
        <w:rPr>
          <w:rFonts w:ascii="Arial" w:eastAsia="Trebuchet MS" w:hAnsi="Arial" w:cs="Arial"/>
        </w:rPr>
        <w:t>, se contará con un máximo de 3 meses para ejecutar la transferencia del aprendizaje</w:t>
      </w:r>
      <w:r w:rsidR="000F3788">
        <w:rPr>
          <w:rFonts w:ascii="Arial" w:eastAsia="Trebuchet MS" w:hAnsi="Arial" w:cs="Arial"/>
        </w:rPr>
        <w:t>.</w:t>
      </w:r>
      <w:r>
        <w:rPr>
          <w:rFonts w:ascii="Arial" w:eastAsia="Trebuchet MS" w:hAnsi="Arial" w:cs="Arial"/>
        </w:rPr>
        <w:t xml:space="preserve"> </w:t>
      </w:r>
      <w:r w:rsidR="001E69DD">
        <w:rPr>
          <w:rFonts w:ascii="Arial" w:eastAsia="Trebuchet MS" w:hAnsi="Arial" w:cs="Arial"/>
        </w:rPr>
        <w:t xml:space="preserve">El desarrollo del </w:t>
      </w:r>
      <w:r>
        <w:rPr>
          <w:rFonts w:ascii="Arial" w:eastAsia="Trebuchet MS" w:hAnsi="Arial" w:cs="Arial"/>
        </w:rPr>
        <w:t>informe</w:t>
      </w:r>
      <w:r w:rsidR="001E69DD">
        <w:rPr>
          <w:rFonts w:ascii="Arial" w:eastAsia="Trebuchet MS" w:hAnsi="Arial" w:cs="Arial"/>
        </w:rPr>
        <w:t xml:space="preserve"> de transferencia debe abarcar y desarrollar los siguientes puntos:</w:t>
      </w:r>
    </w:p>
    <w:p w:rsidR="001E69DD" w:rsidRDefault="001E69DD" w:rsidP="000603DC">
      <w:pPr>
        <w:spacing w:line="360" w:lineRule="auto"/>
        <w:jc w:val="both"/>
        <w:rPr>
          <w:rFonts w:ascii="Arial" w:eastAsia="Trebuchet MS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26"/>
      </w:tblGrid>
      <w:tr w:rsidR="000F3788" w:rsidRPr="000F3788" w:rsidTr="000F3788">
        <w:tc>
          <w:tcPr>
            <w:tcW w:w="8626" w:type="dxa"/>
          </w:tcPr>
          <w:p w:rsidR="000F3788" w:rsidRDefault="000F3788" w:rsidP="00D33C2C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14" w:hanging="357"/>
              <w:jc w:val="both"/>
              <w:rPr>
                <w:rFonts w:ascii="Arial" w:eastAsia="Trebuchet MS" w:hAnsi="Arial" w:cs="Arial"/>
              </w:rPr>
            </w:pPr>
            <w:r w:rsidRPr="000F3788">
              <w:rPr>
                <w:rFonts w:ascii="Arial" w:eastAsia="Trebuchet MS" w:hAnsi="Arial" w:cs="Arial"/>
              </w:rPr>
              <w:t>Beneficiarios.</w:t>
            </w:r>
          </w:p>
          <w:p w:rsidR="000F3788" w:rsidRPr="000F3788" w:rsidRDefault="000F3788" w:rsidP="000F3788">
            <w:pPr>
              <w:pStyle w:val="Prrafodelista"/>
              <w:spacing w:line="360" w:lineRule="auto"/>
              <w:ind w:left="714"/>
              <w:jc w:val="both"/>
              <w:rPr>
                <w:rFonts w:ascii="Arial" w:eastAsia="Trebuchet MS" w:hAnsi="Arial" w:cs="Arial"/>
              </w:rPr>
            </w:pPr>
          </w:p>
        </w:tc>
      </w:tr>
      <w:tr w:rsidR="000F3788" w:rsidRPr="000F3788" w:rsidTr="000F3788">
        <w:tc>
          <w:tcPr>
            <w:tcW w:w="8626" w:type="dxa"/>
          </w:tcPr>
          <w:p w:rsidR="000F3788" w:rsidRDefault="000F3788" w:rsidP="00D33C2C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14" w:hanging="357"/>
              <w:jc w:val="both"/>
              <w:rPr>
                <w:rFonts w:ascii="Arial" w:eastAsia="Trebuchet MS" w:hAnsi="Arial" w:cs="Arial"/>
              </w:rPr>
            </w:pPr>
            <w:r w:rsidRPr="000F3788">
              <w:rPr>
                <w:rFonts w:ascii="Arial" w:eastAsia="Trebuchet MS" w:hAnsi="Arial" w:cs="Arial"/>
              </w:rPr>
              <w:t xml:space="preserve">Metodología utilizada. </w:t>
            </w:r>
          </w:p>
          <w:p w:rsidR="000F3788" w:rsidRPr="000F3788" w:rsidRDefault="000F3788" w:rsidP="000F3788">
            <w:pPr>
              <w:pStyle w:val="Prrafodelista"/>
              <w:spacing w:line="360" w:lineRule="auto"/>
              <w:ind w:left="714"/>
              <w:jc w:val="both"/>
              <w:rPr>
                <w:rFonts w:ascii="Arial" w:eastAsia="Trebuchet MS" w:hAnsi="Arial" w:cs="Arial"/>
              </w:rPr>
            </w:pPr>
          </w:p>
        </w:tc>
      </w:tr>
      <w:tr w:rsidR="000F3788" w:rsidRPr="000F3788" w:rsidTr="000F3788">
        <w:tc>
          <w:tcPr>
            <w:tcW w:w="8626" w:type="dxa"/>
          </w:tcPr>
          <w:p w:rsidR="000F3788" w:rsidRDefault="000F3788" w:rsidP="00D33C2C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14" w:hanging="357"/>
              <w:jc w:val="both"/>
              <w:rPr>
                <w:rFonts w:ascii="Arial" w:eastAsia="Trebuchet MS" w:hAnsi="Arial" w:cs="Arial"/>
              </w:rPr>
            </w:pPr>
            <w:r w:rsidRPr="000F3788">
              <w:rPr>
                <w:rFonts w:ascii="Arial" w:eastAsia="Trebuchet MS" w:hAnsi="Arial" w:cs="Arial"/>
              </w:rPr>
              <w:t>Etapas de la implementación y descripción de su ejecución.</w:t>
            </w:r>
          </w:p>
          <w:p w:rsidR="000F3788" w:rsidRPr="000F3788" w:rsidRDefault="000F3788" w:rsidP="000F3788">
            <w:pPr>
              <w:pStyle w:val="Prrafodelista"/>
              <w:spacing w:line="360" w:lineRule="auto"/>
              <w:ind w:left="714"/>
              <w:jc w:val="both"/>
              <w:rPr>
                <w:rFonts w:ascii="Arial" w:eastAsia="Trebuchet MS" w:hAnsi="Arial" w:cs="Arial"/>
              </w:rPr>
            </w:pPr>
          </w:p>
        </w:tc>
      </w:tr>
      <w:tr w:rsidR="000F3788" w:rsidRPr="000F3788" w:rsidTr="000F3788">
        <w:tc>
          <w:tcPr>
            <w:tcW w:w="8626" w:type="dxa"/>
          </w:tcPr>
          <w:p w:rsidR="000F3788" w:rsidRDefault="000F3788" w:rsidP="00D33C2C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14" w:hanging="357"/>
              <w:jc w:val="both"/>
              <w:rPr>
                <w:rFonts w:ascii="Arial" w:eastAsia="Trebuchet MS" w:hAnsi="Arial" w:cs="Arial"/>
              </w:rPr>
            </w:pPr>
            <w:r w:rsidRPr="000F3788">
              <w:rPr>
                <w:rFonts w:ascii="Arial" w:eastAsia="Trebuchet MS" w:hAnsi="Arial" w:cs="Arial"/>
              </w:rPr>
              <w:t xml:space="preserve">Fechas de ejecución de la transferencia. </w:t>
            </w:r>
          </w:p>
          <w:p w:rsidR="000F3788" w:rsidRPr="000F3788" w:rsidRDefault="000F3788" w:rsidP="000F3788">
            <w:pPr>
              <w:pStyle w:val="Prrafodelista"/>
              <w:spacing w:line="360" w:lineRule="auto"/>
              <w:ind w:left="714"/>
              <w:jc w:val="both"/>
              <w:rPr>
                <w:rFonts w:ascii="Arial" w:eastAsia="Trebuchet MS" w:hAnsi="Arial" w:cs="Arial"/>
              </w:rPr>
            </w:pPr>
          </w:p>
        </w:tc>
      </w:tr>
      <w:tr w:rsidR="000F3788" w:rsidRPr="000F3788" w:rsidTr="000F3788">
        <w:tc>
          <w:tcPr>
            <w:tcW w:w="8626" w:type="dxa"/>
          </w:tcPr>
          <w:p w:rsidR="000F3788" w:rsidRDefault="000F3788" w:rsidP="00D33C2C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714" w:hanging="357"/>
              <w:jc w:val="both"/>
              <w:rPr>
                <w:rFonts w:ascii="Arial" w:eastAsia="Trebuchet MS" w:hAnsi="Arial" w:cs="Arial"/>
              </w:rPr>
            </w:pPr>
            <w:r w:rsidRPr="000F3788">
              <w:rPr>
                <w:rFonts w:ascii="Arial" w:eastAsia="Trebuchet MS" w:hAnsi="Arial" w:cs="Arial"/>
              </w:rPr>
              <w:t>Indicar si se cumplió el Impacto Esperado, manifestado en el proyecto de transferencia.</w:t>
            </w:r>
          </w:p>
          <w:p w:rsidR="000F3788" w:rsidRPr="000F3788" w:rsidRDefault="000F3788" w:rsidP="000F3788">
            <w:pPr>
              <w:pStyle w:val="Prrafodelista"/>
              <w:spacing w:line="360" w:lineRule="auto"/>
              <w:ind w:left="714"/>
              <w:jc w:val="both"/>
              <w:rPr>
                <w:rFonts w:ascii="Arial" w:eastAsia="Trebuchet MS" w:hAnsi="Arial" w:cs="Arial"/>
              </w:rPr>
            </w:pPr>
          </w:p>
        </w:tc>
      </w:tr>
      <w:tr w:rsidR="000F3788" w:rsidRPr="000F3788" w:rsidTr="000F3788">
        <w:tc>
          <w:tcPr>
            <w:tcW w:w="8626" w:type="dxa"/>
          </w:tcPr>
          <w:p w:rsidR="000F3788" w:rsidRDefault="000F3788" w:rsidP="00D33C2C">
            <w:pPr>
              <w:pStyle w:val="Prrafodelista"/>
              <w:numPr>
                <w:ilvl w:val="0"/>
                <w:numId w:val="27"/>
              </w:numPr>
              <w:tabs>
                <w:tab w:val="left" w:pos="439"/>
              </w:tabs>
              <w:jc w:val="both"/>
              <w:rPr>
                <w:rFonts w:ascii="Arial" w:eastAsia="Trebuchet MS" w:hAnsi="Arial" w:cs="Arial"/>
              </w:rPr>
            </w:pPr>
            <w:r w:rsidRPr="000F3788">
              <w:rPr>
                <w:rFonts w:ascii="Arial" w:eastAsia="Trebuchet MS" w:hAnsi="Arial" w:cs="Arial"/>
              </w:rPr>
              <w:t>Evidencia: Imágenes, gráficos</w:t>
            </w:r>
            <w:r>
              <w:rPr>
                <w:rFonts w:ascii="Arial" w:eastAsia="Trebuchet MS" w:hAnsi="Arial" w:cs="Arial"/>
              </w:rPr>
              <w:t xml:space="preserve">, PPT utilizada, encuestas, etc. (obligatorio). </w:t>
            </w:r>
          </w:p>
          <w:p w:rsidR="000F3788" w:rsidRDefault="000F3788" w:rsidP="000F3788">
            <w:pPr>
              <w:pStyle w:val="Prrafodelista"/>
              <w:tabs>
                <w:tab w:val="left" w:pos="439"/>
              </w:tabs>
              <w:jc w:val="both"/>
              <w:rPr>
                <w:rFonts w:ascii="Arial" w:eastAsia="Trebuchet MS" w:hAnsi="Arial" w:cs="Arial"/>
              </w:rPr>
            </w:pPr>
          </w:p>
          <w:p w:rsidR="000F3788" w:rsidRDefault="000F3788" w:rsidP="000F3788">
            <w:pPr>
              <w:pStyle w:val="Prrafodelista"/>
              <w:tabs>
                <w:tab w:val="left" w:pos="439"/>
              </w:tabs>
              <w:jc w:val="both"/>
              <w:rPr>
                <w:rFonts w:ascii="Arial" w:eastAsia="Trebuchet MS" w:hAnsi="Arial" w:cs="Arial"/>
              </w:rPr>
            </w:pPr>
          </w:p>
          <w:p w:rsidR="000F3788" w:rsidRDefault="000F3788" w:rsidP="000F3788">
            <w:pPr>
              <w:pStyle w:val="Prrafodelista"/>
              <w:tabs>
                <w:tab w:val="left" w:pos="439"/>
              </w:tabs>
              <w:jc w:val="both"/>
              <w:rPr>
                <w:rFonts w:ascii="Arial" w:eastAsia="Trebuchet MS" w:hAnsi="Arial" w:cs="Arial"/>
              </w:rPr>
            </w:pPr>
          </w:p>
          <w:p w:rsidR="000F3788" w:rsidRDefault="000F3788" w:rsidP="000F3788">
            <w:pPr>
              <w:pStyle w:val="Prrafodelista"/>
              <w:tabs>
                <w:tab w:val="left" w:pos="439"/>
              </w:tabs>
              <w:jc w:val="both"/>
              <w:rPr>
                <w:rFonts w:ascii="Arial" w:eastAsia="Trebuchet MS" w:hAnsi="Arial" w:cs="Arial"/>
              </w:rPr>
            </w:pPr>
          </w:p>
          <w:p w:rsidR="000F3788" w:rsidRPr="000F3788" w:rsidRDefault="000F3788" w:rsidP="000F3788">
            <w:pPr>
              <w:pStyle w:val="Prrafodelista"/>
              <w:tabs>
                <w:tab w:val="left" w:pos="439"/>
              </w:tabs>
              <w:jc w:val="both"/>
              <w:rPr>
                <w:rFonts w:ascii="Arial" w:eastAsia="Trebuchet MS" w:hAnsi="Arial" w:cs="Arial"/>
              </w:rPr>
            </w:pPr>
          </w:p>
        </w:tc>
      </w:tr>
    </w:tbl>
    <w:p w:rsidR="00E16163" w:rsidRPr="00E16163" w:rsidRDefault="00E16163" w:rsidP="000F3788">
      <w:pPr>
        <w:spacing w:line="360" w:lineRule="auto"/>
        <w:jc w:val="both"/>
        <w:rPr>
          <w:rFonts w:ascii="Arial" w:eastAsia="Trebuchet MS" w:hAnsi="Arial" w:cs="Arial"/>
        </w:rPr>
      </w:pPr>
      <w:bookmarkStart w:id="0" w:name="_GoBack"/>
      <w:bookmarkEnd w:id="0"/>
    </w:p>
    <w:sectPr w:rsidR="00E16163" w:rsidRPr="00E16163" w:rsidSect="002333C9">
      <w:headerReference w:type="default" r:id="rId8"/>
      <w:footerReference w:type="default" r:id="rId9"/>
      <w:pgSz w:w="11920" w:h="16840"/>
      <w:pgMar w:top="1417" w:right="1701" w:bottom="1417" w:left="1701" w:header="708" w:footer="12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03" w:rsidRDefault="006C3A03">
      <w:r>
        <w:separator/>
      </w:r>
    </w:p>
  </w:endnote>
  <w:endnote w:type="continuationSeparator" w:id="0">
    <w:p w:rsidR="006C3A03" w:rsidRDefault="006C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48" w:rsidRPr="002333C9" w:rsidRDefault="002C1848" w:rsidP="002333C9">
    <w:pPr>
      <w:spacing w:line="200" w:lineRule="exact"/>
      <w:ind w:left="1416" w:hanging="1416"/>
      <w:jc w:val="center"/>
      <w:rPr>
        <w:rFonts w:ascii="Arial" w:hAnsi="Arial" w:cs="Arial"/>
        <w:color w:val="1F497D" w:themeColor="text2"/>
      </w:rPr>
    </w:pPr>
    <w:r w:rsidRPr="002333C9">
      <w:rPr>
        <w:rFonts w:ascii="Arial" w:hAnsi="Arial" w:cs="Arial"/>
        <w:color w:val="1F497D" w:themeColor="text2"/>
      </w:rPr>
      <w:t>Dirección de Recursos Humanos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03" w:rsidRDefault="006C3A03">
      <w:r>
        <w:separator/>
      </w:r>
    </w:p>
  </w:footnote>
  <w:footnote w:type="continuationSeparator" w:id="0">
    <w:p w:rsidR="006C3A03" w:rsidRDefault="006C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48" w:rsidRDefault="002C1848">
    <w:pPr>
      <w:pStyle w:val="Encabezado"/>
    </w:pPr>
    <w:r w:rsidRPr="00861F7B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A8993C8" wp14:editId="7AF7178D">
          <wp:simplePos x="0" y="0"/>
          <wp:positionH relativeFrom="margin">
            <wp:posOffset>-220980</wp:posOffset>
          </wp:positionH>
          <wp:positionV relativeFrom="margin">
            <wp:posOffset>-563245</wp:posOffset>
          </wp:positionV>
          <wp:extent cx="1477010" cy="478155"/>
          <wp:effectExtent l="0" t="0" r="8890" b="0"/>
          <wp:wrapThrough wrapText="bothSides">
            <wp:wrapPolygon edited="0">
              <wp:start x="0" y="0"/>
              <wp:lineTo x="0" y="20653"/>
              <wp:lineTo x="21451" y="20653"/>
              <wp:lineTo x="21451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03DC" w:rsidRDefault="002C1848" w:rsidP="002333C9">
    <w:pPr>
      <w:spacing w:line="200" w:lineRule="exact"/>
      <w:ind w:left="1416" w:firstLine="708"/>
      <w:jc w:val="center"/>
      <w:rPr>
        <w:rFonts w:ascii="Arial" w:hAnsi="Arial" w:cs="Arial"/>
        <w:color w:val="1F497D" w:themeColor="text2"/>
      </w:rPr>
    </w:pPr>
    <w:r w:rsidRPr="00615258">
      <w:rPr>
        <w:rFonts w:ascii="Arial" w:hAnsi="Arial" w:cs="Arial"/>
        <w:color w:val="1F497D" w:themeColor="text2"/>
      </w:rPr>
      <w:t xml:space="preserve">Política </w:t>
    </w:r>
    <w:r>
      <w:rPr>
        <w:rFonts w:ascii="Arial" w:hAnsi="Arial" w:cs="Arial"/>
        <w:color w:val="1F497D" w:themeColor="text2"/>
      </w:rPr>
      <w:t>d</w:t>
    </w:r>
    <w:r w:rsidRPr="00615258">
      <w:rPr>
        <w:rFonts w:ascii="Arial" w:hAnsi="Arial" w:cs="Arial"/>
        <w:color w:val="1F497D" w:themeColor="text2"/>
      </w:rPr>
      <w:t xml:space="preserve">e Incentivo </w:t>
    </w:r>
    <w:r>
      <w:rPr>
        <w:rFonts w:ascii="Arial" w:hAnsi="Arial" w:cs="Arial"/>
        <w:color w:val="1F497D" w:themeColor="text2"/>
      </w:rPr>
      <w:t>d</w:t>
    </w:r>
    <w:r w:rsidRPr="00615258">
      <w:rPr>
        <w:rFonts w:ascii="Arial" w:hAnsi="Arial" w:cs="Arial"/>
        <w:color w:val="1F497D" w:themeColor="text2"/>
      </w:rPr>
      <w:t>e Formación Continua</w:t>
    </w:r>
    <w:r w:rsidR="000E7D5D">
      <w:rPr>
        <w:rFonts w:ascii="Arial" w:hAnsi="Arial" w:cs="Arial"/>
        <w:color w:val="1F497D" w:themeColor="text2"/>
      </w:rPr>
      <w:t xml:space="preserve">: </w:t>
    </w:r>
  </w:p>
  <w:p w:rsidR="002C1848" w:rsidRPr="002333C9" w:rsidRDefault="00E16163" w:rsidP="002333C9">
    <w:pPr>
      <w:spacing w:line="200" w:lineRule="exact"/>
      <w:ind w:left="1416" w:firstLine="708"/>
      <w:jc w:val="center"/>
      <w:rPr>
        <w:rFonts w:ascii="Arial" w:hAnsi="Arial" w:cs="Arial"/>
        <w:color w:val="1F497D" w:themeColor="text2"/>
      </w:rPr>
    </w:pPr>
    <w:r>
      <w:rPr>
        <w:rFonts w:ascii="Arial" w:hAnsi="Arial" w:cs="Arial"/>
        <w:color w:val="1F497D" w:themeColor="text2"/>
      </w:rPr>
      <w:t>Informe de Transferencia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955"/>
    <w:multiLevelType w:val="hybridMultilevel"/>
    <w:tmpl w:val="0E6E08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508"/>
    <w:multiLevelType w:val="hybridMultilevel"/>
    <w:tmpl w:val="5734B9D6"/>
    <w:lvl w:ilvl="0" w:tplc="3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8972C81"/>
    <w:multiLevelType w:val="hybridMultilevel"/>
    <w:tmpl w:val="5FC8D6FE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18963DB"/>
    <w:multiLevelType w:val="multilevel"/>
    <w:tmpl w:val="1CF2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1A04AB2"/>
    <w:multiLevelType w:val="hybridMultilevel"/>
    <w:tmpl w:val="A7A4DDA6"/>
    <w:lvl w:ilvl="0" w:tplc="B43AA260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0E04"/>
    <w:multiLevelType w:val="hybridMultilevel"/>
    <w:tmpl w:val="C4BCD3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3907"/>
    <w:multiLevelType w:val="hybridMultilevel"/>
    <w:tmpl w:val="84424690"/>
    <w:lvl w:ilvl="0" w:tplc="51C20664">
      <w:start w:val="1"/>
      <w:numFmt w:val="bullet"/>
      <w:lvlText w:val="-"/>
      <w:lvlJc w:val="left"/>
      <w:pPr>
        <w:ind w:left="495" w:hanging="360"/>
      </w:pPr>
      <w:rPr>
        <w:rFonts w:ascii="Arial" w:eastAsia="Trebuchet MS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FCF7664"/>
    <w:multiLevelType w:val="hybridMultilevel"/>
    <w:tmpl w:val="6158F502"/>
    <w:lvl w:ilvl="0" w:tplc="3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20D57"/>
    <w:multiLevelType w:val="hybridMultilevel"/>
    <w:tmpl w:val="CF36E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4450"/>
    <w:multiLevelType w:val="hybridMultilevel"/>
    <w:tmpl w:val="C84E07AE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F3029F"/>
    <w:multiLevelType w:val="hybridMultilevel"/>
    <w:tmpl w:val="A24CBE7E"/>
    <w:lvl w:ilvl="0" w:tplc="A388054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4" w:hanging="360"/>
      </w:pPr>
    </w:lvl>
    <w:lvl w:ilvl="2" w:tplc="340A001B" w:tentative="1">
      <w:start w:val="1"/>
      <w:numFmt w:val="lowerRoman"/>
      <w:lvlText w:val="%3."/>
      <w:lvlJc w:val="right"/>
      <w:pPr>
        <w:ind w:left="1934" w:hanging="180"/>
      </w:pPr>
    </w:lvl>
    <w:lvl w:ilvl="3" w:tplc="340A000F" w:tentative="1">
      <w:start w:val="1"/>
      <w:numFmt w:val="decimal"/>
      <w:lvlText w:val="%4."/>
      <w:lvlJc w:val="left"/>
      <w:pPr>
        <w:ind w:left="2654" w:hanging="360"/>
      </w:pPr>
    </w:lvl>
    <w:lvl w:ilvl="4" w:tplc="340A0019" w:tentative="1">
      <w:start w:val="1"/>
      <w:numFmt w:val="lowerLetter"/>
      <w:lvlText w:val="%5."/>
      <w:lvlJc w:val="left"/>
      <w:pPr>
        <w:ind w:left="3374" w:hanging="360"/>
      </w:pPr>
    </w:lvl>
    <w:lvl w:ilvl="5" w:tplc="340A001B" w:tentative="1">
      <w:start w:val="1"/>
      <w:numFmt w:val="lowerRoman"/>
      <w:lvlText w:val="%6."/>
      <w:lvlJc w:val="right"/>
      <w:pPr>
        <w:ind w:left="4094" w:hanging="180"/>
      </w:pPr>
    </w:lvl>
    <w:lvl w:ilvl="6" w:tplc="340A000F" w:tentative="1">
      <w:start w:val="1"/>
      <w:numFmt w:val="decimal"/>
      <w:lvlText w:val="%7."/>
      <w:lvlJc w:val="left"/>
      <w:pPr>
        <w:ind w:left="4814" w:hanging="360"/>
      </w:pPr>
    </w:lvl>
    <w:lvl w:ilvl="7" w:tplc="340A0019" w:tentative="1">
      <w:start w:val="1"/>
      <w:numFmt w:val="lowerLetter"/>
      <w:lvlText w:val="%8."/>
      <w:lvlJc w:val="left"/>
      <w:pPr>
        <w:ind w:left="5534" w:hanging="360"/>
      </w:pPr>
    </w:lvl>
    <w:lvl w:ilvl="8" w:tplc="340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1" w15:restartNumberingAfterBreak="0">
    <w:nsid w:val="39DD038E"/>
    <w:multiLevelType w:val="hybridMultilevel"/>
    <w:tmpl w:val="376CB2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813D9"/>
    <w:multiLevelType w:val="hybridMultilevel"/>
    <w:tmpl w:val="4ED84A3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2787"/>
    <w:multiLevelType w:val="hybridMultilevel"/>
    <w:tmpl w:val="7514EB1E"/>
    <w:lvl w:ilvl="0" w:tplc="B78ADFCE">
      <w:start w:val="1"/>
      <w:numFmt w:val="decimal"/>
      <w:lvlText w:val="%1."/>
      <w:lvlJc w:val="left"/>
      <w:pPr>
        <w:ind w:left="720" w:hanging="360"/>
      </w:pPr>
      <w:rPr>
        <w:rFonts w:eastAsia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67D66"/>
    <w:multiLevelType w:val="hybridMultilevel"/>
    <w:tmpl w:val="226CDCEA"/>
    <w:lvl w:ilvl="0" w:tplc="3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4B0A779C"/>
    <w:multiLevelType w:val="hybridMultilevel"/>
    <w:tmpl w:val="CBC4A23C"/>
    <w:lvl w:ilvl="0" w:tplc="1BF4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C650B"/>
    <w:multiLevelType w:val="hybridMultilevel"/>
    <w:tmpl w:val="412CBF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0F36"/>
    <w:multiLevelType w:val="hybridMultilevel"/>
    <w:tmpl w:val="8EA82B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F7DD7"/>
    <w:multiLevelType w:val="hybridMultilevel"/>
    <w:tmpl w:val="7DFCA252"/>
    <w:lvl w:ilvl="0" w:tplc="D8C8F7D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61B816AE"/>
    <w:multiLevelType w:val="hybridMultilevel"/>
    <w:tmpl w:val="A7143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97874"/>
    <w:multiLevelType w:val="hybridMultilevel"/>
    <w:tmpl w:val="E2EE40CA"/>
    <w:lvl w:ilvl="0" w:tplc="50646AF0">
      <w:start w:val="1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144C4"/>
    <w:multiLevelType w:val="hybridMultilevel"/>
    <w:tmpl w:val="C7E67A3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B2846"/>
    <w:multiLevelType w:val="hybridMultilevel"/>
    <w:tmpl w:val="62027C06"/>
    <w:lvl w:ilvl="0" w:tplc="340A0017">
      <w:start w:val="1"/>
      <w:numFmt w:val="lowerLetter"/>
      <w:lvlText w:val="%1)"/>
      <w:lvlJc w:val="left"/>
      <w:pPr>
        <w:ind w:left="1215" w:hanging="360"/>
      </w:p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3497892"/>
    <w:multiLevelType w:val="hybridMultilevel"/>
    <w:tmpl w:val="C7E67A3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03FB4"/>
    <w:multiLevelType w:val="hybridMultilevel"/>
    <w:tmpl w:val="65FC0330"/>
    <w:lvl w:ilvl="0" w:tplc="9580F056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42C76"/>
    <w:multiLevelType w:val="hybridMultilevel"/>
    <w:tmpl w:val="A24CBE7E"/>
    <w:lvl w:ilvl="0" w:tplc="A388054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4" w:hanging="360"/>
      </w:pPr>
    </w:lvl>
    <w:lvl w:ilvl="2" w:tplc="340A001B" w:tentative="1">
      <w:start w:val="1"/>
      <w:numFmt w:val="lowerRoman"/>
      <w:lvlText w:val="%3."/>
      <w:lvlJc w:val="right"/>
      <w:pPr>
        <w:ind w:left="1934" w:hanging="180"/>
      </w:pPr>
    </w:lvl>
    <w:lvl w:ilvl="3" w:tplc="340A000F" w:tentative="1">
      <w:start w:val="1"/>
      <w:numFmt w:val="decimal"/>
      <w:lvlText w:val="%4."/>
      <w:lvlJc w:val="left"/>
      <w:pPr>
        <w:ind w:left="2654" w:hanging="360"/>
      </w:pPr>
    </w:lvl>
    <w:lvl w:ilvl="4" w:tplc="340A0019" w:tentative="1">
      <w:start w:val="1"/>
      <w:numFmt w:val="lowerLetter"/>
      <w:lvlText w:val="%5."/>
      <w:lvlJc w:val="left"/>
      <w:pPr>
        <w:ind w:left="3374" w:hanging="360"/>
      </w:pPr>
    </w:lvl>
    <w:lvl w:ilvl="5" w:tplc="340A001B" w:tentative="1">
      <w:start w:val="1"/>
      <w:numFmt w:val="lowerRoman"/>
      <w:lvlText w:val="%6."/>
      <w:lvlJc w:val="right"/>
      <w:pPr>
        <w:ind w:left="4094" w:hanging="180"/>
      </w:pPr>
    </w:lvl>
    <w:lvl w:ilvl="6" w:tplc="340A000F" w:tentative="1">
      <w:start w:val="1"/>
      <w:numFmt w:val="decimal"/>
      <w:lvlText w:val="%7."/>
      <w:lvlJc w:val="left"/>
      <w:pPr>
        <w:ind w:left="4814" w:hanging="360"/>
      </w:pPr>
    </w:lvl>
    <w:lvl w:ilvl="7" w:tplc="340A0019" w:tentative="1">
      <w:start w:val="1"/>
      <w:numFmt w:val="lowerLetter"/>
      <w:lvlText w:val="%8."/>
      <w:lvlJc w:val="left"/>
      <w:pPr>
        <w:ind w:left="5534" w:hanging="360"/>
      </w:pPr>
    </w:lvl>
    <w:lvl w:ilvl="8" w:tplc="340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6" w15:restartNumberingAfterBreak="0">
    <w:nsid w:val="7BBD62EA"/>
    <w:multiLevelType w:val="hybridMultilevel"/>
    <w:tmpl w:val="A24CBE7E"/>
    <w:lvl w:ilvl="0" w:tplc="A3880540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4" w:hanging="360"/>
      </w:pPr>
    </w:lvl>
    <w:lvl w:ilvl="2" w:tplc="340A001B" w:tentative="1">
      <w:start w:val="1"/>
      <w:numFmt w:val="lowerRoman"/>
      <w:lvlText w:val="%3."/>
      <w:lvlJc w:val="right"/>
      <w:pPr>
        <w:ind w:left="1934" w:hanging="180"/>
      </w:pPr>
    </w:lvl>
    <w:lvl w:ilvl="3" w:tplc="340A000F" w:tentative="1">
      <w:start w:val="1"/>
      <w:numFmt w:val="decimal"/>
      <w:lvlText w:val="%4."/>
      <w:lvlJc w:val="left"/>
      <w:pPr>
        <w:ind w:left="2654" w:hanging="360"/>
      </w:pPr>
    </w:lvl>
    <w:lvl w:ilvl="4" w:tplc="340A0019" w:tentative="1">
      <w:start w:val="1"/>
      <w:numFmt w:val="lowerLetter"/>
      <w:lvlText w:val="%5."/>
      <w:lvlJc w:val="left"/>
      <w:pPr>
        <w:ind w:left="3374" w:hanging="360"/>
      </w:pPr>
    </w:lvl>
    <w:lvl w:ilvl="5" w:tplc="340A001B" w:tentative="1">
      <w:start w:val="1"/>
      <w:numFmt w:val="lowerRoman"/>
      <w:lvlText w:val="%6."/>
      <w:lvlJc w:val="right"/>
      <w:pPr>
        <w:ind w:left="4094" w:hanging="180"/>
      </w:pPr>
    </w:lvl>
    <w:lvl w:ilvl="6" w:tplc="340A000F" w:tentative="1">
      <w:start w:val="1"/>
      <w:numFmt w:val="decimal"/>
      <w:lvlText w:val="%7."/>
      <w:lvlJc w:val="left"/>
      <w:pPr>
        <w:ind w:left="4814" w:hanging="360"/>
      </w:pPr>
    </w:lvl>
    <w:lvl w:ilvl="7" w:tplc="340A0019" w:tentative="1">
      <w:start w:val="1"/>
      <w:numFmt w:val="lowerLetter"/>
      <w:lvlText w:val="%8."/>
      <w:lvlJc w:val="left"/>
      <w:pPr>
        <w:ind w:left="5534" w:hanging="360"/>
      </w:pPr>
    </w:lvl>
    <w:lvl w:ilvl="8" w:tplc="340A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5"/>
  </w:num>
  <w:num w:numId="9">
    <w:abstractNumId w:val="18"/>
  </w:num>
  <w:num w:numId="10">
    <w:abstractNumId w:val="24"/>
  </w:num>
  <w:num w:numId="11">
    <w:abstractNumId w:val="10"/>
  </w:num>
  <w:num w:numId="12">
    <w:abstractNumId w:val="13"/>
  </w:num>
  <w:num w:numId="13">
    <w:abstractNumId w:val="11"/>
  </w:num>
  <w:num w:numId="14">
    <w:abstractNumId w:val="20"/>
  </w:num>
  <w:num w:numId="15">
    <w:abstractNumId w:val="6"/>
  </w:num>
  <w:num w:numId="16">
    <w:abstractNumId w:val="25"/>
  </w:num>
  <w:num w:numId="17">
    <w:abstractNumId w:val="26"/>
  </w:num>
  <w:num w:numId="18">
    <w:abstractNumId w:val="12"/>
  </w:num>
  <w:num w:numId="19">
    <w:abstractNumId w:val="22"/>
  </w:num>
  <w:num w:numId="20">
    <w:abstractNumId w:val="21"/>
  </w:num>
  <w:num w:numId="21">
    <w:abstractNumId w:val="4"/>
  </w:num>
  <w:num w:numId="22">
    <w:abstractNumId w:val="16"/>
  </w:num>
  <w:num w:numId="23">
    <w:abstractNumId w:val="17"/>
  </w:num>
  <w:num w:numId="24">
    <w:abstractNumId w:val="0"/>
  </w:num>
  <w:num w:numId="25">
    <w:abstractNumId w:val="23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4"/>
    <w:rsid w:val="0001492C"/>
    <w:rsid w:val="000240E7"/>
    <w:rsid w:val="000603DC"/>
    <w:rsid w:val="0006408A"/>
    <w:rsid w:val="000657FF"/>
    <w:rsid w:val="00091BD5"/>
    <w:rsid w:val="000E7D5D"/>
    <w:rsid w:val="000F3788"/>
    <w:rsid w:val="000F3EA0"/>
    <w:rsid w:val="000F569A"/>
    <w:rsid w:val="00127589"/>
    <w:rsid w:val="00155951"/>
    <w:rsid w:val="001A4C0E"/>
    <w:rsid w:val="001C08FA"/>
    <w:rsid w:val="001C6CAE"/>
    <w:rsid w:val="001E69DD"/>
    <w:rsid w:val="002333C9"/>
    <w:rsid w:val="0023351B"/>
    <w:rsid w:val="0023364A"/>
    <w:rsid w:val="00246C23"/>
    <w:rsid w:val="00261D8F"/>
    <w:rsid w:val="002A3D72"/>
    <w:rsid w:val="002C1848"/>
    <w:rsid w:val="002D0C9B"/>
    <w:rsid w:val="002D37C0"/>
    <w:rsid w:val="002E7B7C"/>
    <w:rsid w:val="0032702D"/>
    <w:rsid w:val="00327A92"/>
    <w:rsid w:val="00396A9A"/>
    <w:rsid w:val="003B09F1"/>
    <w:rsid w:val="00405164"/>
    <w:rsid w:val="00406CBB"/>
    <w:rsid w:val="0042798D"/>
    <w:rsid w:val="005A685D"/>
    <w:rsid w:val="005C4F7A"/>
    <w:rsid w:val="005F5031"/>
    <w:rsid w:val="005F7EF0"/>
    <w:rsid w:val="00615258"/>
    <w:rsid w:val="00624CE4"/>
    <w:rsid w:val="0063309C"/>
    <w:rsid w:val="006744AE"/>
    <w:rsid w:val="006A1396"/>
    <w:rsid w:val="006C3A03"/>
    <w:rsid w:val="006C4C61"/>
    <w:rsid w:val="006F6863"/>
    <w:rsid w:val="00716D00"/>
    <w:rsid w:val="00733D0A"/>
    <w:rsid w:val="007C489A"/>
    <w:rsid w:val="007E4A6B"/>
    <w:rsid w:val="00834A9A"/>
    <w:rsid w:val="00875181"/>
    <w:rsid w:val="008B65F1"/>
    <w:rsid w:val="008D3C85"/>
    <w:rsid w:val="009013C7"/>
    <w:rsid w:val="00951A61"/>
    <w:rsid w:val="00982DF0"/>
    <w:rsid w:val="00983997"/>
    <w:rsid w:val="00987D74"/>
    <w:rsid w:val="009D5A5D"/>
    <w:rsid w:val="00A17B3B"/>
    <w:rsid w:val="00A53AD7"/>
    <w:rsid w:val="00A7467E"/>
    <w:rsid w:val="00A90CD0"/>
    <w:rsid w:val="00AA099D"/>
    <w:rsid w:val="00AA4595"/>
    <w:rsid w:val="00AC0AD2"/>
    <w:rsid w:val="00AF6BBD"/>
    <w:rsid w:val="00B16E10"/>
    <w:rsid w:val="00B24994"/>
    <w:rsid w:val="00B550FE"/>
    <w:rsid w:val="00B61BFD"/>
    <w:rsid w:val="00B71000"/>
    <w:rsid w:val="00B836D2"/>
    <w:rsid w:val="00BA5391"/>
    <w:rsid w:val="00BB2B4C"/>
    <w:rsid w:val="00BB2FAE"/>
    <w:rsid w:val="00BE3FCB"/>
    <w:rsid w:val="00BE49C2"/>
    <w:rsid w:val="00C04A6E"/>
    <w:rsid w:val="00C10884"/>
    <w:rsid w:val="00C54EEE"/>
    <w:rsid w:val="00CF76A8"/>
    <w:rsid w:val="00D05471"/>
    <w:rsid w:val="00D26D69"/>
    <w:rsid w:val="00D322F4"/>
    <w:rsid w:val="00D41459"/>
    <w:rsid w:val="00DE1FE9"/>
    <w:rsid w:val="00DF3C9D"/>
    <w:rsid w:val="00E01336"/>
    <w:rsid w:val="00E16163"/>
    <w:rsid w:val="00E35373"/>
    <w:rsid w:val="00E51E22"/>
    <w:rsid w:val="00EE77F1"/>
    <w:rsid w:val="00EE7967"/>
    <w:rsid w:val="00F20413"/>
    <w:rsid w:val="00F21D39"/>
    <w:rsid w:val="00F47437"/>
    <w:rsid w:val="00F64761"/>
    <w:rsid w:val="00F740AB"/>
    <w:rsid w:val="00FD51F2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998332-A1ED-4B0C-8EF9-04AFDD2F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B2F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0AB"/>
  </w:style>
  <w:style w:type="paragraph" w:styleId="Piedepgina">
    <w:name w:val="footer"/>
    <w:basedOn w:val="Normal"/>
    <w:link w:val="PiedepginaCar"/>
    <w:uiPriority w:val="99"/>
    <w:unhideWhenUsed/>
    <w:rsid w:val="00F74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0AB"/>
  </w:style>
  <w:style w:type="paragraph" w:styleId="Textodeglobo">
    <w:name w:val="Balloon Text"/>
    <w:basedOn w:val="Normal"/>
    <w:link w:val="TextodegloboCar"/>
    <w:uiPriority w:val="99"/>
    <w:semiHidden/>
    <w:unhideWhenUsed/>
    <w:rsid w:val="00DF3C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C9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275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58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58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5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589"/>
    <w:rPr>
      <w:b/>
      <w:bCs/>
    </w:rPr>
  </w:style>
  <w:style w:type="table" w:styleId="Listaclara-nfasis1">
    <w:name w:val="Light List Accent 1"/>
    <w:basedOn w:val="Tablanormal"/>
    <w:uiPriority w:val="61"/>
    <w:rsid w:val="002D0C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F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E5D9-5CF9-4094-A9DA-03FA4F13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Venegas Monares</dc:creator>
  <cp:lastModifiedBy>Paulette Real Baeza</cp:lastModifiedBy>
  <cp:revision>2</cp:revision>
  <cp:lastPrinted>2017-02-22T20:50:00Z</cp:lastPrinted>
  <dcterms:created xsi:type="dcterms:W3CDTF">2022-02-21T13:47:00Z</dcterms:created>
  <dcterms:modified xsi:type="dcterms:W3CDTF">2022-02-21T13:47:00Z</dcterms:modified>
</cp:coreProperties>
</file>